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89" w:rsidRPr="00BA1489" w:rsidRDefault="00BA1489" w:rsidP="00BA14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b/>
          <w:bCs/>
          <w:kern w:val="0"/>
          <w:sz w:val="24"/>
          <w:szCs w:val="24"/>
        </w:rPr>
        <w:t>授权方为公司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收件人：</w:t>
      </w:r>
      <w:hyperlink r:id="rId5" w:history="1">
        <w:r w:rsidR="00645D62" w:rsidRPr="000C6A84">
          <w:rPr>
            <w:rStyle w:val="a4"/>
            <w:rFonts w:ascii="宋体" w:eastAsia="宋体" w:hAnsi="宋体" w:cs="宋体"/>
            <w:kern w:val="0"/>
            <w:sz w:val="24"/>
            <w:szCs w:val="24"/>
          </w:rPr>
          <w:t>shouquan@shizhuang-inc.com</w:t>
        </w:r>
      </w:hyperlink>
      <w:r w:rsidR="00645D62">
        <w:rPr>
          <w:rFonts w:ascii="宋体" w:eastAsia="宋体" w:hAnsi="宋体" w:cs="宋体" w:hint="eastAsia"/>
          <w:kern w:val="0"/>
          <w:sz w:val="24"/>
          <w:szCs w:val="24"/>
        </w:rPr>
        <w:t>、d</w:t>
      </w:r>
      <w:r w:rsidR="00645D62">
        <w:rPr>
          <w:rFonts w:ascii="宋体" w:eastAsia="宋体" w:hAnsi="宋体" w:cs="宋体"/>
          <w:kern w:val="0"/>
          <w:sz w:val="24"/>
          <w:szCs w:val="24"/>
        </w:rPr>
        <w:t>w@haotion.com</w:t>
      </w:r>
      <w:bookmarkStart w:id="0" w:name="_GoBack"/>
      <w:bookmarkEnd w:id="0"/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b/>
          <w:bCs/>
          <w:kern w:val="0"/>
          <w:sz w:val="24"/>
          <w:szCs w:val="24"/>
        </w:rPr>
        <w:t>邮件标题：授权确认【入驻品牌名称】+【入驻一级类目名称】+【入驻商家名称】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b/>
          <w:bCs/>
          <w:kern w:val="0"/>
          <w:sz w:val="24"/>
          <w:szCs w:val="24"/>
        </w:rPr>
        <w:t>邮件正文：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致 上海得物信息集团有限公司（以下统称“得物”）：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我方为【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】的权利人，我方确认授权内容如下：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1、【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】作为【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】品牌合法有效的销售方，允许其在“得物”平台销售、分销【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】品牌产品，并进行【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】品牌的推广营销。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2、得物平台有权使用、展示【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】的商标、LOGO、官方图文信息等素材。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3、上述两项权利的授权期限为【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】至【</w:t>
      </w:r>
      <w:r w:rsidRPr="00BA1489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BA1489">
        <w:rPr>
          <w:rFonts w:ascii="宋体" w:eastAsia="宋体" w:hAnsi="宋体" w:cs="宋体"/>
          <w:kern w:val="0"/>
          <w:sz w:val="24"/>
          <w:szCs w:val="24"/>
        </w:rPr>
        <w:t>】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授权方名称：</w:t>
      </w:r>
      <w:r w:rsidRPr="00BA1489"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</w:t>
      </w:r>
    </w:p>
    <w:p w:rsidR="00BA1489" w:rsidRPr="00BA1489" w:rsidRDefault="00BA1489" w:rsidP="00BA14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489">
        <w:rPr>
          <w:rFonts w:ascii="宋体" w:eastAsia="宋体" w:hAnsi="宋体" w:cs="宋体"/>
          <w:kern w:val="0"/>
          <w:sz w:val="24"/>
          <w:szCs w:val="24"/>
        </w:rPr>
        <w:t>授权方联系方式（电话或邮箱）：</w:t>
      </w:r>
      <w:r w:rsidRPr="00BA1489">
        <w:rPr>
          <w:rFonts w:ascii="宋体" w:eastAsia="宋体" w:hAnsi="宋体" w:cs="宋体"/>
          <w:kern w:val="0"/>
          <w:sz w:val="24"/>
          <w:szCs w:val="24"/>
          <w:u w:val="single"/>
          <w:shd w:val="clear" w:color="auto" w:fill="FFE928"/>
        </w:rPr>
        <w:t xml:space="preserve"> </w:t>
      </w:r>
    </w:p>
    <w:p w:rsidR="003021A8" w:rsidRPr="00BA1489" w:rsidRDefault="003021A8"/>
    <w:sectPr w:rsidR="003021A8" w:rsidRPr="00BA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027"/>
    <w:multiLevelType w:val="multilevel"/>
    <w:tmpl w:val="229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89"/>
    <w:rsid w:val="003021A8"/>
    <w:rsid w:val="00645D62"/>
    <w:rsid w:val="00BA1489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FDE1"/>
  <w15:chartTrackingRefBased/>
  <w15:docId w15:val="{069345B8-9679-433C-8E49-AA3B47EE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-line">
    <w:name w:val="ace-line"/>
    <w:basedOn w:val="a"/>
    <w:rsid w:val="00BA1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A1489"/>
    <w:rPr>
      <w:b/>
      <w:bCs/>
    </w:rPr>
  </w:style>
  <w:style w:type="character" w:styleId="a4">
    <w:name w:val="Hyperlink"/>
    <w:basedOn w:val="a0"/>
    <w:uiPriority w:val="99"/>
    <w:unhideWhenUsed/>
    <w:rsid w:val="00645D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uquan@shizhuang-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2024-10-08T11:45:00Z</dcterms:created>
  <dcterms:modified xsi:type="dcterms:W3CDTF">2024-10-09T08:10:00Z</dcterms:modified>
</cp:coreProperties>
</file>